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7" w:rsidRPr="00DE52A7" w:rsidRDefault="00DE52A7" w:rsidP="0056048B">
      <w:pPr>
        <w:spacing w:line="360" w:lineRule="auto"/>
        <w:jc w:val="right"/>
        <w:rPr>
          <w:i/>
        </w:rPr>
      </w:pPr>
      <w:r w:rsidRPr="00DE52A7">
        <w:rPr>
          <w:i/>
        </w:rPr>
        <w:t>projekt</w:t>
      </w:r>
    </w:p>
    <w:p w:rsidR="0056048B" w:rsidRPr="000B58FB" w:rsidRDefault="0056048B" w:rsidP="0056048B">
      <w:pPr>
        <w:spacing w:line="360" w:lineRule="auto"/>
        <w:jc w:val="right"/>
        <w:rPr>
          <w:b/>
          <w:i/>
          <w:u w:val="single"/>
        </w:rPr>
      </w:pPr>
      <w:r w:rsidRPr="000B58FB">
        <w:rPr>
          <w:b/>
          <w:i/>
          <w:u w:val="single"/>
        </w:rPr>
        <w:t xml:space="preserve">Załącznik </w:t>
      </w:r>
      <w:proofErr w:type="spellStart"/>
      <w:r w:rsidRPr="000B58FB">
        <w:rPr>
          <w:b/>
          <w:i/>
          <w:u w:val="single"/>
        </w:rPr>
        <w:t>nr</w:t>
      </w:r>
      <w:proofErr w:type="spellEnd"/>
      <w:r w:rsidRPr="000B58FB">
        <w:rPr>
          <w:b/>
          <w:i/>
          <w:u w:val="single"/>
        </w:rPr>
        <w:t xml:space="preserve"> 12</w:t>
      </w:r>
    </w:p>
    <w:p w:rsidR="0056048B" w:rsidRPr="0003460F" w:rsidRDefault="0056048B" w:rsidP="0056048B">
      <w:pPr>
        <w:spacing w:line="360" w:lineRule="auto"/>
        <w:jc w:val="right"/>
        <w:rPr>
          <w:i/>
          <w:iCs/>
        </w:rPr>
      </w:pPr>
    </w:p>
    <w:p w:rsidR="0056048B" w:rsidRDefault="0056048B" w:rsidP="0056048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Uchwała Nr ................</w:t>
      </w:r>
    </w:p>
    <w:p w:rsidR="0056048B" w:rsidRDefault="0056048B" w:rsidP="0056048B">
      <w:pPr>
        <w:spacing w:line="360" w:lineRule="auto"/>
        <w:jc w:val="center"/>
        <w:rPr>
          <w:b/>
          <w:sz w:val="28"/>
          <w:szCs w:val="20"/>
        </w:rPr>
      </w:pPr>
    </w:p>
    <w:p w:rsidR="0056048B" w:rsidRDefault="0056048B" w:rsidP="0056048B">
      <w:pPr>
        <w:pStyle w:val="Tytu"/>
        <w:spacing w:line="360" w:lineRule="auto"/>
        <w:jc w:val="both"/>
        <w:rPr>
          <w:szCs w:val="24"/>
        </w:rPr>
      </w:pPr>
      <w:r w:rsidRPr="009F44B4">
        <w:rPr>
          <w:szCs w:val="24"/>
        </w:rPr>
        <w:t>Zjazdu Delegatów Regionu .........</w:t>
      </w:r>
      <w:r>
        <w:rPr>
          <w:szCs w:val="24"/>
        </w:rPr>
        <w:t>............</w:t>
      </w:r>
      <w:r w:rsidRPr="009F44B4">
        <w:rPr>
          <w:szCs w:val="24"/>
        </w:rPr>
        <w:t>..................................................../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9F44B4">
        <w:rPr>
          <w:szCs w:val="24"/>
        </w:rPr>
        <w:t>Ogólnego Zebrania Członków / Delegatów Zakładowej/ Międzyzakładowej Organizacji Związkowej OZZPiP przy ……</w:t>
      </w:r>
      <w:r>
        <w:rPr>
          <w:szCs w:val="24"/>
        </w:rPr>
        <w:t>……………………</w:t>
      </w:r>
      <w:r w:rsidRPr="009F44B4">
        <w:rPr>
          <w:szCs w:val="24"/>
        </w:rPr>
        <w:t>……………</w:t>
      </w:r>
    </w:p>
    <w:p w:rsidR="0056048B" w:rsidRPr="008C0F88" w:rsidRDefault="0056048B" w:rsidP="0056048B">
      <w:pPr>
        <w:pStyle w:val="Tytu"/>
        <w:spacing w:line="360" w:lineRule="auto"/>
        <w:rPr>
          <w:szCs w:val="28"/>
        </w:rPr>
      </w:pPr>
      <w:r>
        <w:t>z dnia .............................</w:t>
      </w:r>
    </w:p>
    <w:p w:rsidR="0056048B" w:rsidRPr="00D15218" w:rsidRDefault="0056048B" w:rsidP="0056048B">
      <w:pPr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w</w:t>
      </w:r>
      <w:r w:rsidRPr="00653B6F">
        <w:rPr>
          <w:bCs/>
          <w:sz w:val="28"/>
          <w:szCs w:val="28"/>
        </w:rPr>
        <w:t xml:space="preserve"> sprawie</w:t>
      </w:r>
      <w:r w:rsidRPr="00D15218">
        <w:rPr>
          <w:bCs/>
          <w:sz w:val="28"/>
          <w:szCs w:val="28"/>
          <w:u w:val="single"/>
        </w:rPr>
        <w:t xml:space="preserve">: określenia liczby członków Zarządu </w:t>
      </w:r>
    </w:p>
    <w:p w:rsidR="0056048B" w:rsidRPr="008C0F88" w:rsidRDefault="0056048B" w:rsidP="0056048B">
      <w:pPr>
        <w:spacing w:line="360" w:lineRule="auto"/>
        <w:jc w:val="center"/>
        <w:rPr>
          <w:b/>
          <w:sz w:val="28"/>
          <w:szCs w:val="20"/>
          <w:u w:val="single"/>
        </w:rPr>
      </w:pPr>
    </w:p>
    <w:p w:rsidR="0056048B" w:rsidRPr="0003460F" w:rsidRDefault="0056048B" w:rsidP="0056048B">
      <w:pPr>
        <w:pStyle w:val="Nagwek1"/>
        <w:spacing w:line="360" w:lineRule="auto"/>
        <w:ind w:left="0"/>
        <w:jc w:val="left"/>
        <w:rPr>
          <w:bCs/>
        </w:rPr>
      </w:pPr>
      <w:r w:rsidRPr="0003460F">
        <w:rPr>
          <w:bCs/>
        </w:rPr>
        <w:t xml:space="preserve">Na podstawie </w:t>
      </w:r>
      <w:r>
        <w:rPr>
          <w:bCs/>
        </w:rPr>
        <w:t>§ 21 ust. 8 (</w:t>
      </w:r>
      <w:r w:rsidRPr="00F0048A">
        <w:rPr>
          <w:bCs/>
          <w:i/>
        </w:rPr>
        <w:t>Region</w:t>
      </w:r>
      <w:r>
        <w:rPr>
          <w:bCs/>
        </w:rPr>
        <w:t>) / § 24 ust. 4</w:t>
      </w:r>
      <w:r w:rsidRPr="0003460F">
        <w:rPr>
          <w:bCs/>
        </w:rPr>
        <w:t xml:space="preserve"> </w:t>
      </w:r>
      <w:r>
        <w:rPr>
          <w:bCs/>
        </w:rPr>
        <w:t>(</w:t>
      </w:r>
      <w:r w:rsidRPr="009F44B4">
        <w:rPr>
          <w:bCs/>
          <w:i/>
        </w:rPr>
        <w:t>Zakładowa i Międzyzakładowa OZ</w:t>
      </w:r>
      <w:r>
        <w:rPr>
          <w:bCs/>
        </w:rPr>
        <w:t xml:space="preserve">) </w:t>
      </w:r>
      <w:r w:rsidRPr="009F44B4">
        <w:rPr>
          <w:bCs/>
        </w:rPr>
        <w:t>Statutu OZZPiP</w:t>
      </w:r>
      <w:r w:rsidRPr="0003460F">
        <w:rPr>
          <w:bCs/>
        </w:rPr>
        <w:t>, uchwala się co następuje:</w:t>
      </w:r>
    </w:p>
    <w:p w:rsidR="0056048B" w:rsidRPr="0003460F" w:rsidRDefault="0056048B" w:rsidP="0056048B"/>
    <w:p w:rsidR="0056048B" w:rsidRPr="00896982" w:rsidRDefault="0056048B" w:rsidP="0056048B">
      <w:pPr>
        <w:spacing w:line="360" w:lineRule="auto"/>
        <w:jc w:val="center"/>
        <w:rPr>
          <w:b/>
          <w:sz w:val="28"/>
          <w:szCs w:val="20"/>
        </w:rPr>
      </w:pPr>
      <w:r w:rsidRPr="00896982">
        <w:rPr>
          <w:b/>
        </w:rPr>
        <w:t>§ 1</w:t>
      </w:r>
    </w:p>
    <w:p w:rsidR="0056048B" w:rsidRDefault="0056048B" w:rsidP="0056048B">
      <w:pPr>
        <w:spacing w:line="360" w:lineRule="auto"/>
        <w:rPr>
          <w:b/>
          <w:sz w:val="28"/>
          <w:szCs w:val="20"/>
        </w:rPr>
      </w:pPr>
    </w:p>
    <w:p w:rsidR="0056048B" w:rsidRPr="00B762AB" w:rsidRDefault="0056048B" w:rsidP="0056048B">
      <w:pPr>
        <w:spacing w:line="360" w:lineRule="auto"/>
      </w:pPr>
      <w:r w:rsidRPr="00B762AB">
        <w:t>Zarząd Regionu/ Zakładowej/ Międzyzakładowej Organizacji Związkowej OZZPiP składa się z ………</w:t>
      </w:r>
      <w:r>
        <w:t xml:space="preserve"> </w:t>
      </w:r>
      <w:r w:rsidRPr="00B762AB">
        <w:t>Członków.</w:t>
      </w:r>
    </w:p>
    <w:p w:rsidR="0056048B" w:rsidRDefault="0056048B" w:rsidP="0056048B">
      <w:pPr>
        <w:spacing w:line="360" w:lineRule="auto"/>
        <w:rPr>
          <w:b/>
          <w:sz w:val="28"/>
          <w:szCs w:val="20"/>
        </w:rPr>
      </w:pPr>
    </w:p>
    <w:p w:rsidR="0056048B" w:rsidRDefault="0056048B" w:rsidP="0056048B">
      <w:pPr>
        <w:spacing w:line="360" w:lineRule="auto"/>
        <w:jc w:val="center"/>
        <w:rPr>
          <w:b/>
        </w:rPr>
      </w:pPr>
      <w:r w:rsidRPr="00896982">
        <w:rPr>
          <w:b/>
        </w:rPr>
        <w:t>§</w:t>
      </w:r>
      <w:r>
        <w:rPr>
          <w:b/>
        </w:rPr>
        <w:t xml:space="preserve"> </w:t>
      </w:r>
      <w:r w:rsidRPr="00896982">
        <w:rPr>
          <w:b/>
        </w:rPr>
        <w:t>2</w:t>
      </w:r>
    </w:p>
    <w:p w:rsidR="0056048B" w:rsidRDefault="0056048B" w:rsidP="0056048B">
      <w:pPr>
        <w:spacing w:line="360" w:lineRule="auto"/>
        <w:rPr>
          <w:b/>
        </w:rPr>
      </w:pPr>
    </w:p>
    <w:p w:rsidR="0056048B" w:rsidRDefault="0056048B" w:rsidP="0056048B">
      <w:pPr>
        <w:spacing w:line="360" w:lineRule="auto"/>
      </w:pPr>
      <w:r w:rsidRPr="00B762AB">
        <w:t>Uchwała w</w:t>
      </w:r>
      <w:r>
        <w:t>chodzi w życie z dniem podjęcia</w:t>
      </w:r>
    </w:p>
    <w:p w:rsidR="0056048B" w:rsidRDefault="0056048B" w:rsidP="0056048B">
      <w:pPr>
        <w:spacing w:line="360" w:lineRule="auto"/>
      </w:pPr>
    </w:p>
    <w:p w:rsidR="0056048B" w:rsidRDefault="0056048B" w:rsidP="0056048B">
      <w:pPr>
        <w:spacing w:line="360" w:lineRule="auto"/>
      </w:pPr>
    </w:p>
    <w:p w:rsidR="0056048B" w:rsidRPr="0003460F" w:rsidRDefault="0056048B" w:rsidP="0056048B">
      <w:pPr>
        <w:spacing w:line="360" w:lineRule="auto"/>
      </w:pPr>
    </w:p>
    <w:tbl>
      <w:tblPr>
        <w:tblW w:w="0" w:type="auto"/>
        <w:tblLook w:val="04A0"/>
      </w:tblPr>
      <w:tblGrid>
        <w:gridCol w:w="4606"/>
        <w:gridCol w:w="4606"/>
      </w:tblGrid>
      <w:tr w:rsidR="0056048B" w:rsidRPr="00361830" w:rsidTr="008420F4">
        <w:trPr>
          <w:trHeight w:val="952"/>
        </w:trPr>
        <w:tc>
          <w:tcPr>
            <w:tcW w:w="4606" w:type="dxa"/>
            <w:shd w:val="clear" w:color="auto" w:fill="auto"/>
          </w:tcPr>
          <w:p w:rsidR="0056048B" w:rsidRPr="00361830" w:rsidRDefault="0056048B" w:rsidP="008420F4">
            <w:pPr>
              <w:spacing w:line="360" w:lineRule="auto"/>
              <w:jc w:val="center"/>
              <w:rPr>
                <w:b/>
              </w:rPr>
            </w:pPr>
            <w:r w:rsidRPr="00361830">
              <w:rPr>
                <w:b/>
              </w:rPr>
              <w:t>Przewodnicząca Zjazdu /Zebrania</w:t>
            </w:r>
          </w:p>
        </w:tc>
        <w:tc>
          <w:tcPr>
            <w:tcW w:w="4606" w:type="dxa"/>
            <w:shd w:val="clear" w:color="auto" w:fill="auto"/>
          </w:tcPr>
          <w:p w:rsidR="0056048B" w:rsidRPr="00361830" w:rsidRDefault="0056048B" w:rsidP="008420F4">
            <w:pPr>
              <w:spacing w:line="360" w:lineRule="auto"/>
              <w:jc w:val="center"/>
              <w:rPr>
                <w:b/>
              </w:rPr>
            </w:pPr>
            <w:r w:rsidRPr="00361830">
              <w:rPr>
                <w:b/>
              </w:rPr>
              <w:t>Sekretarz Zjazdu / Zebrania</w:t>
            </w:r>
          </w:p>
        </w:tc>
      </w:tr>
      <w:tr w:rsidR="0056048B" w:rsidRPr="00361830" w:rsidTr="008420F4">
        <w:tc>
          <w:tcPr>
            <w:tcW w:w="4606" w:type="dxa"/>
            <w:shd w:val="clear" w:color="auto" w:fill="auto"/>
          </w:tcPr>
          <w:p w:rsidR="0056048B" w:rsidRPr="00361830" w:rsidRDefault="0056048B" w:rsidP="008420F4">
            <w:pPr>
              <w:spacing w:line="360" w:lineRule="auto"/>
              <w:jc w:val="center"/>
            </w:pPr>
            <w:r w:rsidRPr="00361830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361830" w:rsidRDefault="0056048B" w:rsidP="008420F4">
            <w:pPr>
              <w:spacing w:line="360" w:lineRule="auto"/>
              <w:jc w:val="center"/>
            </w:pPr>
            <w:r w:rsidRPr="00361830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:rsidR="0056048B" w:rsidRPr="00361830" w:rsidRDefault="0056048B" w:rsidP="008420F4">
            <w:pPr>
              <w:spacing w:line="360" w:lineRule="auto"/>
              <w:jc w:val="center"/>
            </w:pPr>
            <w:r w:rsidRPr="00361830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361830" w:rsidRDefault="0056048B" w:rsidP="008420F4">
            <w:pPr>
              <w:spacing w:line="360" w:lineRule="auto"/>
              <w:jc w:val="center"/>
            </w:pPr>
            <w:r w:rsidRPr="00361830">
              <w:rPr>
                <w:sz w:val="22"/>
                <w:szCs w:val="22"/>
              </w:rPr>
              <w:t>(imię i nazwisko- podpis czytelny)</w:t>
            </w:r>
          </w:p>
        </w:tc>
      </w:tr>
    </w:tbl>
    <w:p w:rsidR="00F96C1D" w:rsidRDefault="00F96C1D"/>
    <w:sectPr w:rsidR="00F96C1D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048B"/>
    <w:rsid w:val="005363B4"/>
    <w:rsid w:val="0055096C"/>
    <w:rsid w:val="0056048B"/>
    <w:rsid w:val="008E6FD4"/>
    <w:rsid w:val="009C0F2C"/>
    <w:rsid w:val="00AF46D9"/>
    <w:rsid w:val="00C056FC"/>
    <w:rsid w:val="00DE52A7"/>
    <w:rsid w:val="00F96C1D"/>
    <w:rsid w:val="00FD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48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48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6048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048B"/>
    <w:rPr>
      <w:rFonts w:ascii="Times New Roman" w:eastAsia="MS Mincho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OZZPIP</cp:lastModifiedBy>
  <cp:revision>3</cp:revision>
  <dcterms:created xsi:type="dcterms:W3CDTF">2012-11-27T16:17:00Z</dcterms:created>
  <dcterms:modified xsi:type="dcterms:W3CDTF">2012-11-27T16:30:00Z</dcterms:modified>
</cp:coreProperties>
</file>